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7832" w14:textId="311C7F5B" w:rsidR="008E78B4" w:rsidRPr="00A64C19" w:rsidRDefault="008E78B4" w:rsidP="00DD7BBA">
      <w:pPr>
        <w:tabs>
          <w:tab w:val="left" w:pos="3828"/>
        </w:tabs>
        <w:ind w:left="-284" w:right="-279"/>
        <w:jc w:val="right"/>
        <w:rPr>
          <w:sz w:val="28"/>
          <w:szCs w:val="28"/>
        </w:rPr>
      </w:pPr>
      <w:bookmarkStart w:id="0" w:name="_GoBack"/>
      <w:r w:rsidRPr="00A64C19">
        <w:rPr>
          <w:sz w:val="28"/>
          <w:szCs w:val="28"/>
        </w:rPr>
        <w:t>March 17, 2020</w:t>
      </w:r>
    </w:p>
    <w:p w14:paraId="790FBE39" w14:textId="72D3D168" w:rsidR="00FF3F60" w:rsidRPr="00A64C19" w:rsidRDefault="00D53933" w:rsidP="00DD7BBA">
      <w:pPr>
        <w:tabs>
          <w:tab w:val="left" w:pos="3828"/>
        </w:tabs>
        <w:ind w:left="-284" w:right="-279"/>
        <w:jc w:val="both"/>
        <w:rPr>
          <w:sz w:val="28"/>
          <w:szCs w:val="28"/>
        </w:rPr>
      </w:pPr>
      <w:r w:rsidRPr="00A64C19">
        <w:rPr>
          <w:sz w:val="28"/>
          <w:szCs w:val="28"/>
        </w:rPr>
        <w:t xml:space="preserve">CUPE Local 1252 Members, </w:t>
      </w:r>
    </w:p>
    <w:p w14:paraId="0B7284E1" w14:textId="0539452F" w:rsidR="00D53933" w:rsidRPr="00A64C19" w:rsidRDefault="00D53933" w:rsidP="00DD7BBA">
      <w:pPr>
        <w:tabs>
          <w:tab w:val="left" w:pos="3828"/>
        </w:tabs>
        <w:ind w:left="-284" w:right="-279"/>
        <w:jc w:val="both"/>
        <w:rPr>
          <w:sz w:val="28"/>
          <w:szCs w:val="28"/>
        </w:rPr>
      </w:pPr>
      <w:r w:rsidRPr="00A64C19">
        <w:rPr>
          <w:sz w:val="28"/>
          <w:szCs w:val="28"/>
        </w:rPr>
        <w:t>Today</w:t>
      </w:r>
      <w:r w:rsidR="00DD7BBA" w:rsidRPr="00A64C19">
        <w:rPr>
          <w:sz w:val="28"/>
          <w:szCs w:val="28"/>
        </w:rPr>
        <w:t>,</w:t>
      </w:r>
      <w:r w:rsidRPr="00A64C19">
        <w:rPr>
          <w:sz w:val="28"/>
          <w:szCs w:val="28"/>
        </w:rPr>
        <w:t xml:space="preserve"> the Local executive signed an agreement with government that will allow for the deployment of other sector workers into our field of work. It is vital that </w:t>
      </w:r>
      <w:r w:rsidR="00DD7BBA" w:rsidRPr="00A64C19">
        <w:rPr>
          <w:sz w:val="28"/>
          <w:szCs w:val="28"/>
        </w:rPr>
        <w:t>h</w:t>
      </w:r>
      <w:r w:rsidRPr="00A64C19">
        <w:rPr>
          <w:sz w:val="28"/>
          <w:szCs w:val="28"/>
        </w:rPr>
        <w:t>ealth</w:t>
      </w:r>
      <w:r w:rsidR="00DD7BBA" w:rsidRPr="00A64C19">
        <w:rPr>
          <w:sz w:val="28"/>
          <w:szCs w:val="28"/>
        </w:rPr>
        <w:t>c</w:t>
      </w:r>
      <w:r w:rsidRPr="00A64C19">
        <w:rPr>
          <w:sz w:val="28"/>
          <w:szCs w:val="28"/>
        </w:rPr>
        <w:t xml:space="preserve">are </w:t>
      </w:r>
      <w:r w:rsidR="00DD7BBA" w:rsidRPr="00A64C19">
        <w:rPr>
          <w:sz w:val="28"/>
          <w:szCs w:val="28"/>
        </w:rPr>
        <w:t>o</w:t>
      </w:r>
      <w:r w:rsidRPr="00A64C19">
        <w:rPr>
          <w:sz w:val="28"/>
          <w:szCs w:val="28"/>
        </w:rPr>
        <w:t>perations continue to function as close to the maximum level as possible and that may very well require other public sector employees from Part I ( DTI, Social Workers, Court Stenographers, Service NB (Corrections/Laundry), Part II Schools and Part IV (NB Liquor) to be assigned to assist us in a workload crisis due to COVI</w:t>
      </w:r>
      <w:r w:rsidR="008E78B4" w:rsidRPr="00A64C19">
        <w:rPr>
          <w:sz w:val="28"/>
          <w:szCs w:val="28"/>
        </w:rPr>
        <w:t>D</w:t>
      </w:r>
      <w:r w:rsidR="00DD7BBA" w:rsidRPr="00A64C19">
        <w:rPr>
          <w:sz w:val="28"/>
          <w:szCs w:val="28"/>
        </w:rPr>
        <w:t>-</w:t>
      </w:r>
      <w:r w:rsidRPr="00A64C19">
        <w:rPr>
          <w:sz w:val="28"/>
          <w:szCs w:val="28"/>
        </w:rPr>
        <w:t xml:space="preserve">19. </w:t>
      </w:r>
    </w:p>
    <w:p w14:paraId="63C761AB" w14:textId="7BAB21A2" w:rsidR="00D53933" w:rsidRPr="00A64C19" w:rsidRDefault="00D53933" w:rsidP="00DD7BBA">
      <w:pPr>
        <w:tabs>
          <w:tab w:val="left" w:pos="3828"/>
        </w:tabs>
        <w:ind w:left="-284" w:right="-279"/>
        <w:jc w:val="both"/>
        <w:rPr>
          <w:sz w:val="28"/>
          <w:szCs w:val="28"/>
        </w:rPr>
      </w:pPr>
      <w:r w:rsidRPr="00A64C19">
        <w:rPr>
          <w:sz w:val="28"/>
          <w:szCs w:val="28"/>
        </w:rPr>
        <w:t>You maybe asked to work in a different area th</w:t>
      </w:r>
      <w:r w:rsidR="00DD7BBA" w:rsidRPr="00A64C19">
        <w:rPr>
          <w:sz w:val="28"/>
          <w:szCs w:val="28"/>
        </w:rPr>
        <w:t>a</w:t>
      </w:r>
      <w:r w:rsidRPr="00A64C19">
        <w:rPr>
          <w:sz w:val="28"/>
          <w:szCs w:val="28"/>
        </w:rPr>
        <w:t xml:space="preserve">n you are </w:t>
      </w:r>
      <w:r w:rsidR="008E78B4" w:rsidRPr="00A64C19">
        <w:rPr>
          <w:sz w:val="28"/>
          <w:szCs w:val="28"/>
        </w:rPr>
        <w:t>used</w:t>
      </w:r>
      <w:r w:rsidRPr="00A64C19">
        <w:rPr>
          <w:sz w:val="28"/>
          <w:szCs w:val="28"/>
        </w:rPr>
        <w:t xml:space="preserve"> </w:t>
      </w:r>
      <w:r w:rsidR="008E78B4" w:rsidRPr="00A64C19">
        <w:rPr>
          <w:sz w:val="28"/>
          <w:szCs w:val="28"/>
        </w:rPr>
        <w:t>to,</w:t>
      </w:r>
      <w:r w:rsidRPr="00A64C19">
        <w:rPr>
          <w:sz w:val="28"/>
          <w:szCs w:val="28"/>
        </w:rPr>
        <w:t xml:space="preserve"> but it is for the same reason </w:t>
      </w:r>
      <w:r w:rsidR="00DD7BBA" w:rsidRPr="00A64C19">
        <w:rPr>
          <w:sz w:val="28"/>
          <w:szCs w:val="28"/>
        </w:rPr>
        <w:t xml:space="preserve">that </w:t>
      </w:r>
      <w:r w:rsidRPr="00A64C19">
        <w:rPr>
          <w:sz w:val="28"/>
          <w:szCs w:val="28"/>
        </w:rPr>
        <w:t>those other</w:t>
      </w:r>
      <w:r w:rsidR="00DD7BBA" w:rsidRPr="00A64C19">
        <w:rPr>
          <w:sz w:val="28"/>
          <w:szCs w:val="28"/>
        </w:rPr>
        <w:t xml:space="preserve"> employees</w:t>
      </w:r>
      <w:r w:rsidRPr="00A64C19">
        <w:rPr>
          <w:sz w:val="28"/>
          <w:szCs w:val="28"/>
        </w:rPr>
        <w:t xml:space="preserve"> may be</w:t>
      </w:r>
      <w:r w:rsidR="00DD7BBA" w:rsidRPr="00A64C19">
        <w:rPr>
          <w:sz w:val="28"/>
          <w:szCs w:val="28"/>
        </w:rPr>
        <w:t xml:space="preserve"> </w:t>
      </w:r>
      <w:r w:rsidRPr="00A64C19">
        <w:rPr>
          <w:sz w:val="28"/>
          <w:szCs w:val="28"/>
        </w:rPr>
        <w:t>coming into Health, to provide adequate coverage to that particular department</w:t>
      </w:r>
      <w:r w:rsidR="00DD7BBA" w:rsidRPr="00A64C19">
        <w:rPr>
          <w:sz w:val="28"/>
          <w:szCs w:val="28"/>
        </w:rPr>
        <w:t xml:space="preserve">, </w:t>
      </w:r>
      <w:r w:rsidRPr="00A64C19">
        <w:rPr>
          <w:sz w:val="28"/>
          <w:szCs w:val="28"/>
        </w:rPr>
        <w:t>unit or facility. We may see schedule changes, but we will be involved in those types of decision</w:t>
      </w:r>
      <w:r w:rsidR="009B0818" w:rsidRPr="00A64C19">
        <w:rPr>
          <w:sz w:val="28"/>
          <w:szCs w:val="28"/>
        </w:rPr>
        <w:t>s</w:t>
      </w:r>
      <w:r w:rsidRPr="00A64C19">
        <w:rPr>
          <w:sz w:val="28"/>
          <w:szCs w:val="28"/>
        </w:rPr>
        <w:t xml:space="preserve"> before they happen. We will make sure that whatever the changes may</w:t>
      </w:r>
      <w:r w:rsidR="008E78B4" w:rsidRPr="00A64C19">
        <w:rPr>
          <w:sz w:val="28"/>
          <w:szCs w:val="28"/>
        </w:rPr>
        <w:t xml:space="preserve"> </w:t>
      </w:r>
      <w:r w:rsidRPr="00A64C19">
        <w:rPr>
          <w:sz w:val="28"/>
          <w:szCs w:val="28"/>
        </w:rPr>
        <w:t>be (if necessary) you will be properly informed and educated for the position and work required</w:t>
      </w:r>
      <w:r w:rsidR="009B0818" w:rsidRPr="00A64C19">
        <w:rPr>
          <w:sz w:val="28"/>
          <w:szCs w:val="28"/>
        </w:rPr>
        <w:t>. Y</w:t>
      </w:r>
      <w:r w:rsidRPr="00A64C19">
        <w:rPr>
          <w:sz w:val="28"/>
          <w:szCs w:val="28"/>
        </w:rPr>
        <w:t xml:space="preserve">our health and safety </w:t>
      </w:r>
      <w:proofErr w:type="gramStart"/>
      <w:r w:rsidRPr="00A64C19">
        <w:rPr>
          <w:sz w:val="28"/>
          <w:szCs w:val="28"/>
        </w:rPr>
        <w:t>is</w:t>
      </w:r>
      <w:proofErr w:type="gramEnd"/>
      <w:r w:rsidRPr="00A64C19">
        <w:rPr>
          <w:sz w:val="28"/>
          <w:szCs w:val="28"/>
        </w:rPr>
        <w:t xml:space="preserve"> paramount to us</w:t>
      </w:r>
      <w:r w:rsidR="00073C8D" w:rsidRPr="00A64C19">
        <w:rPr>
          <w:sz w:val="28"/>
          <w:szCs w:val="28"/>
        </w:rPr>
        <w:t xml:space="preserve">. </w:t>
      </w:r>
      <w:r w:rsidRPr="00A64C19">
        <w:rPr>
          <w:sz w:val="28"/>
          <w:szCs w:val="28"/>
        </w:rPr>
        <w:t xml:space="preserve"> </w:t>
      </w:r>
    </w:p>
    <w:p w14:paraId="5D3E0B47" w14:textId="77777777" w:rsidR="00073C8D" w:rsidRPr="00A64C19" w:rsidRDefault="00D53933" w:rsidP="00DD7BBA">
      <w:pPr>
        <w:tabs>
          <w:tab w:val="left" w:pos="3828"/>
        </w:tabs>
        <w:ind w:left="-284" w:right="-279"/>
        <w:jc w:val="both"/>
        <w:rPr>
          <w:sz w:val="28"/>
          <w:szCs w:val="28"/>
        </w:rPr>
      </w:pPr>
      <w:r w:rsidRPr="00A64C19">
        <w:rPr>
          <w:sz w:val="28"/>
          <w:szCs w:val="28"/>
        </w:rPr>
        <w:t>I understand that ma</w:t>
      </w:r>
      <w:r w:rsidR="00073C8D" w:rsidRPr="00A64C19">
        <w:rPr>
          <w:sz w:val="28"/>
          <w:szCs w:val="28"/>
        </w:rPr>
        <w:t>n</w:t>
      </w:r>
      <w:r w:rsidRPr="00A64C19">
        <w:rPr>
          <w:sz w:val="28"/>
          <w:szCs w:val="28"/>
        </w:rPr>
        <w:t xml:space="preserve">y of you will have concerns about this </w:t>
      </w:r>
      <w:r w:rsidR="00073C8D" w:rsidRPr="00A64C19">
        <w:rPr>
          <w:sz w:val="28"/>
          <w:szCs w:val="28"/>
        </w:rPr>
        <w:t>move,</w:t>
      </w:r>
      <w:r w:rsidRPr="00A64C19">
        <w:rPr>
          <w:sz w:val="28"/>
          <w:szCs w:val="28"/>
        </w:rPr>
        <w:t xml:space="preserve"> but we are in uncharted waters and we hope that you all understand the importance of keeping this system functional </w:t>
      </w:r>
      <w:r w:rsidR="00073C8D" w:rsidRPr="00A64C19">
        <w:rPr>
          <w:sz w:val="28"/>
          <w:szCs w:val="28"/>
        </w:rPr>
        <w:t xml:space="preserve">and I want to thank you in advance for your understanding and cooperation </w:t>
      </w:r>
    </w:p>
    <w:p w14:paraId="0FB98F0A" w14:textId="77777777" w:rsidR="009B0818" w:rsidRPr="00A64C19" w:rsidRDefault="009B0818" w:rsidP="009B0818">
      <w:pPr>
        <w:tabs>
          <w:tab w:val="left" w:pos="3828"/>
        </w:tabs>
        <w:spacing w:after="0" w:line="240" w:lineRule="auto"/>
        <w:ind w:left="-284" w:right="-278"/>
        <w:jc w:val="both"/>
        <w:rPr>
          <w:sz w:val="28"/>
          <w:szCs w:val="28"/>
        </w:rPr>
      </w:pPr>
      <w:r w:rsidRPr="00A64C19">
        <w:rPr>
          <w:sz w:val="28"/>
          <w:szCs w:val="28"/>
        </w:rPr>
        <w:t>Lisa Allen</w:t>
      </w:r>
    </w:p>
    <w:p w14:paraId="46A54608" w14:textId="5C4A8E05" w:rsidR="009B0818" w:rsidRPr="00A64C19" w:rsidRDefault="00073C8D" w:rsidP="009B0818">
      <w:pPr>
        <w:pBdr>
          <w:bottom w:val="dotted" w:sz="24" w:space="1" w:color="auto"/>
        </w:pBdr>
        <w:tabs>
          <w:tab w:val="left" w:pos="3828"/>
        </w:tabs>
        <w:spacing w:after="0" w:line="240" w:lineRule="auto"/>
        <w:ind w:left="-284" w:right="-278"/>
        <w:jc w:val="both"/>
        <w:rPr>
          <w:sz w:val="28"/>
          <w:szCs w:val="28"/>
          <w:lang w:val="fr-CA"/>
        </w:rPr>
      </w:pPr>
      <w:r w:rsidRPr="00A64C19">
        <w:rPr>
          <w:sz w:val="28"/>
          <w:szCs w:val="28"/>
          <w:lang w:val="fr-CA"/>
        </w:rPr>
        <w:t xml:space="preserve">Local 1252 </w:t>
      </w:r>
      <w:proofErr w:type="spellStart"/>
      <w:r w:rsidRPr="00A64C19">
        <w:rPr>
          <w:sz w:val="28"/>
          <w:szCs w:val="28"/>
          <w:lang w:val="fr-CA"/>
        </w:rPr>
        <w:t>Executive</w:t>
      </w:r>
      <w:proofErr w:type="spellEnd"/>
      <w:r w:rsidRPr="00A64C19">
        <w:rPr>
          <w:sz w:val="28"/>
          <w:szCs w:val="28"/>
          <w:lang w:val="fr-CA"/>
        </w:rPr>
        <w:t xml:space="preserve"> GVP </w:t>
      </w:r>
      <w:bookmarkEnd w:id="0"/>
    </w:p>
    <w:sectPr w:rsidR="009B0818" w:rsidRPr="00A64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3"/>
    <w:rsid w:val="00073C8D"/>
    <w:rsid w:val="00505642"/>
    <w:rsid w:val="008E78B4"/>
    <w:rsid w:val="009B0818"/>
    <w:rsid w:val="00A64C19"/>
    <w:rsid w:val="00A74632"/>
    <w:rsid w:val="00D53933"/>
    <w:rsid w:val="00D763F3"/>
    <w:rsid w:val="00DD7BBA"/>
    <w:rsid w:val="00E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D712"/>
  <w15:chartTrackingRefBased/>
  <w15:docId w15:val="{715DEBE1-D6DC-4443-9E3E-1047A7C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619BF674AA74CB8755AA4EC3D2D45" ma:contentTypeVersion="12" ma:contentTypeDescription="Create a new document." ma:contentTypeScope="" ma:versionID="ccde1a3b081278eec9010c9b596520f4">
  <xsd:schema xmlns:xsd="http://www.w3.org/2001/XMLSchema" xmlns:xs="http://www.w3.org/2001/XMLSchema" xmlns:p="http://schemas.microsoft.com/office/2006/metadata/properties" xmlns:ns3="79e4bc37-49e2-4c00-ad4f-185e15e92cb6" xmlns:ns4="f75e35a9-aad5-4da1-801c-2d2c007046cd" targetNamespace="http://schemas.microsoft.com/office/2006/metadata/properties" ma:root="true" ma:fieldsID="32a299f8ff4b08eba2f44c557588bcdc" ns3:_="" ns4:_="">
    <xsd:import namespace="79e4bc37-49e2-4c00-ad4f-185e15e92cb6"/>
    <xsd:import namespace="f75e35a9-aad5-4da1-801c-2d2c00704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bc37-49e2-4c00-ad4f-185e15e92c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35a9-aad5-4da1-801c-2d2c00704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355E7-A862-4CA2-BAFF-E45A243D8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0D1D-E12E-41F1-AE48-3777B037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4bc37-49e2-4c00-ad4f-185e15e92cb6"/>
    <ds:schemaRef ds:uri="f75e35a9-aad5-4da1-801c-2d2c0070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4FAC3-CEF1-4B95-A235-0E3CFE820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McBride</dc:creator>
  <cp:keywords/>
  <dc:description/>
  <cp:lastModifiedBy>Adrian Crossman</cp:lastModifiedBy>
  <cp:revision>2</cp:revision>
  <dcterms:created xsi:type="dcterms:W3CDTF">2020-03-17T23:12:00Z</dcterms:created>
  <dcterms:modified xsi:type="dcterms:W3CDTF">2020-03-17T23:12:00Z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0x0101008F4619BF674AA74CB8755AA4EC3D2D45</vt:lpwstr>
  </property>
</Properties>
</file>